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3A2" w:rsidRDefault="009C38E8" w:rsidP="009C38E8">
      <w:pPr>
        <w:pStyle w:val="Tekstpodstawowy"/>
        <w:spacing w:line="360" w:lineRule="auto"/>
        <w:ind w:left="10620"/>
        <w:jc w:val="both"/>
        <w:rPr>
          <w:b/>
          <w:sz w:val="24"/>
        </w:rPr>
      </w:pPr>
      <w:r w:rsidRPr="009C38E8">
        <w:rPr>
          <w:b/>
          <w:sz w:val="24"/>
        </w:rPr>
        <w:t>Załącznik nr 1 do Instrukcji I-1/363</w:t>
      </w:r>
    </w:p>
    <w:tbl>
      <w:tblPr>
        <w:tblW w:w="15734" w:type="dxa"/>
        <w:tblInd w:w="-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930"/>
        <w:gridCol w:w="2188"/>
        <w:gridCol w:w="850"/>
        <w:gridCol w:w="2127"/>
        <w:gridCol w:w="1134"/>
        <w:gridCol w:w="1418"/>
        <w:gridCol w:w="992"/>
        <w:gridCol w:w="850"/>
        <w:gridCol w:w="1418"/>
        <w:gridCol w:w="1842"/>
      </w:tblGrid>
      <w:tr w:rsidR="00650DE2" w:rsidRPr="00E83DA5" w:rsidTr="00C4334B">
        <w:trPr>
          <w:trHeight w:val="1065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DZIAŁANIE - opis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Poziom działanie - kod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PODDZIAŁANIE</w:t>
            </w:r>
            <w:r w:rsidRPr="00E83DA5">
              <w:rPr>
                <w:rFonts w:ascii="Arial" w:hAnsi="Arial" w:cs="Arial"/>
                <w:sz w:val="20"/>
                <w:szCs w:val="20"/>
              </w:rPr>
              <w:br/>
              <w:t>/SCHEMAT - opis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Poziom poddziałanie - kod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OPERACJA</w:t>
            </w:r>
            <w:r w:rsidRPr="00E83DA5">
              <w:rPr>
                <w:rFonts w:ascii="Arial" w:hAnsi="Arial" w:cs="Arial"/>
                <w:sz w:val="20"/>
                <w:szCs w:val="20"/>
              </w:rPr>
              <w:br/>
              <w:t>/PAKIET - opis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Poziom operacja/pakiet - kod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wariant - 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Poziom wariant - kod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cel-kod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Rodzaj pomocy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50DE2" w:rsidRPr="00E83DA5" w:rsidRDefault="00650DE2" w:rsidP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 xml:space="preserve">Kod budżetowy EFRROW </w:t>
            </w:r>
            <w:r w:rsidRPr="00E83DA5">
              <w:rPr>
                <w:rFonts w:ascii="Arial" w:hAnsi="Arial" w:cs="Arial"/>
                <w:sz w:val="20"/>
                <w:szCs w:val="20"/>
              </w:rPr>
              <w:br/>
              <w:t>2014 - 2020</w:t>
            </w:r>
          </w:p>
        </w:tc>
      </w:tr>
      <w:tr w:rsidR="00650DE2" w:rsidRPr="00E83DA5" w:rsidTr="00C4334B">
        <w:trPr>
          <w:trHeight w:val="1318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Transfer wiedzy i działalność informacyjna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01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dla działań w zakresie kształcenia zawodowego i nabywania umiejętności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D80FAC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011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D80FAC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2A, 3A, 3B, 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D80FAC">
              <w:rPr>
                <w:rFonts w:ascii="Czcionka tekstu podstawowego" w:hAnsi="Czcionka tekstu podstawowego"/>
                <w:sz w:val="20"/>
                <w:szCs w:val="20"/>
              </w:rPr>
              <w:t>0110000002A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D80FAC">
              <w:rPr>
                <w:rFonts w:ascii="Czcionka tekstu podstawowego" w:hAnsi="Czcionka tekstu podstawowego"/>
                <w:sz w:val="20"/>
                <w:szCs w:val="20"/>
              </w:rPr>
              <w:t>0110000003A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D80FAC">
              <w:rPr>
                <w:rFonts w:ascii="Czcionka tekstu podstawowego" w:hAnsi="Czcionka tekstu podstawowego"/>
                <w:sz w:val="20"/>
                <w:szCs w:val="20"/>
              </w:rPr>
              <w:t>0110000003B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Pr="00E83DA5" w:rsidRDefault="00EE71B6">
            <w:pPr>
              <w:rPr>
                <w:rFonts w:ascii="Arial" w:hAnsi="Arial" w:cs="Arial"/>
                <w:sz w:val="20"/>
                <w:szCs w:val="20"/>
              </w:rPr>
            </w:pPr>
            <w:r w:rsidRPr="00D80FAC">
              <w:rPr>
                <w:rFonts w:ascii="Czcionka tekstu podstawowego" w:hAnsi="Czcionka tekstu podstawowego"/>
                <w:sz w:val="20"/>
                <w:szCs w:val="20"/>
              </w:rPr>
              <w:t>01100000004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650DE2" w:rsidRPr="00E83DA5" w:rsidRDefault="00650DE2" w:rsidP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050460010111100,</w:t>
            </w:r>
          </w:p>
          <w:p w:rsidR="00650DE2" w:rsidRPr="00E83DA5" w:rsidRDefault="00650DE2" w:rsidP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050460010121100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650DE2" w:rsidRPr="00E83DA5" w:rsidTr="00C4334B">
        <w:trPr>
          <w:trHeight w:val="1065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wsparcie dla projektów demonstracyjnych i działań informacyjnych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012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D80FAC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E83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2A, 3A, 3B, 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650DE2">
              <w:rPr>
                <w:rFonts w:ascii="Czcionka tekstu podstawowego" w:hAnsi="Czcionka tekstu podstawowego"/>
                <w:sz w:val="20"/>
                <w:szCs w:val="20"/>
              </w:rPr>
              <w:t>0120000002A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650DE2">
              <w:rPr>
                <w:rFonts w:ascii="Czcionka tekstu podstawowego" w:hAnsi="Czcionka tekstu podstawowego"/>
                <w:sz w:val="20"/>
                <w:szCs w:val="20"/>
              </w:rPr>
              <w:t>0120000003A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650DE2">
              <w:rPr>
                <w:rFonts w:ascii="Czcionka tekstu podstawowego" w:hAnsi="Czcionka tekstu podstawowego"/>
                <w:sz w:val="20"/>
                <w:szCs w:val="20"/>
              </w:rPr>
              <w:t>0120000003B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Pr="00E83DA5" w:rsidRDefault="00EE71B6">
            <w:pPr>
              <w:rPr>
                <w:rFonts w:ascii="Arial" w:hAnsi="Arial" w:cs="Arial"/>
                <w:sz w:val="20"/>
                <w:szCs w:val="20"/>
              </w:rPr>
            </w:pPr>
            <w:r w:rsidRPr="00650DE2">
              <w:rPr>
                <w:rFonts w:ascii="Czcionka tekstu podstawowego" w:hAnsi="Czcionka tekstu podstawowego"/>
                <w:sz w:val="20"/>
                <w:szCs w:val="20"/>
              </w:rPr>
              <w:t>01200000004</w:t>
            </w:r>
          </w:p>
        </w:tc>
        <w:tc>
          <w:tcPr>
            <w:tcW w:w="184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50DE2" w:rsidRPr="00E83DA5" w:rsidRDefault="00650DE2" w:rsidP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650DE2" w:rsidRPr="00E83DA5" w:rsidTr="00C4334B">
        <w:trPr>
          <w:trHeight w:val="76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Usługi doradcze, usługi z zakresu zarządzania gospodarstwem rolnym i usługi z zakresu zastępstw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korzystania z usług doradczych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Świadczenie kompleksowej porady dla rolnika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0210100002A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DE2" w:rsidRPr="00E83DA5" w:rsidRDefault="00650DE2" w:rsidP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050460010211100,</w:t>
            </w:r>
          </w:p>
          <w:p w:rsidR="00650DE2" w:rsidRPr="00E83DA5" w:rsidRDefault="00650DE2" w:rsidP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050460010221100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650DE2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Świadczenie kompleksowej porady dla właściciela lasu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0210200002A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650DE2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dla szkolenia doradców</w:t>
            </w: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0230000002A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650DE2" w:rsidRPr="00E83DA5" w:rsidTr="00C4334B">
        <w:trPr>
          <w:trHeight w:val="1065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lastRenderedPageBreak/>
              <w:t>Systemy jakości produktów rolnych i środków spożywczych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03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na przystępowanie do systemów jakości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031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3A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0310000003A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650DE2" w:rsidRPr="00E83DA5" w:rsidRDefault="00650DE2" w:rsidP="00560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050460010311100</w:t>
            </w:r>
            <w:r w:rsidR="00560606" w:rsidRPr="00E83DA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560606" w:rsidRPr="00E83DA5" w:rsidRDefault="00560606" w:rsidP="00560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050460010321100</w:t>
            </w:r>
            <w:r w:rsidR="00BA6913"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650DE2" w:rsidRPr="00E83DA5" w:rsidTr="00C4334B">
        <w:trPr>
          <w:trHeight w:val="1065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działań informacyjnych i promocyjnych realizowanych przez grupy producentów na rynku wewnętrznym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032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0320000003A</w:t>
            </w:r>
          </w:p>
        </w:tc>
        <w:tc>
          <w:tcPr>
            <w:tcW w:w="184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50DE2" w:rsidRPr="00E83DA5" w:rsidRDefault="00650D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0606" w:rsidRPr="00E83DA5" w:rsidTr="00C4334B">
        <w:trPr>
          <w:trHeight w:val="1065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Inwestycje w środki trwałe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04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na inwestycje związane z rozwojem, modernizacją i dostosowywaniem rolnictwa i leśnictwa</w:t>
            </w: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043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Scalanie gruntów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04301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2A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0430100002A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0606" w:rsidRPr="00E83DA5" w:rsidRDefault="00560606" w:rsidP="00560606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050460010411100,</w:t>
            </w:r>
          </w:p>
          <w:p w:rsidR="00560606" w:rsidRPr="00E83DA5" w:rsidRDefault="00560606" w:rsidP="00560606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050460010421100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lastRenderedPageBreak/>
              <w:t>Podstawowe usługi i odnowa wsi na obszarach wiejskich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inwestycji związanych z tworzeniem, ulepszaniem lub rozbudową wszystkich rodzajów małej infrastruktury,</w:t>
            </w: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br/>
              <w:t>w tym inwestycji w energię odnawialną i w oszczędzanie energii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Budowa lub modernizacja dróg lokalnych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07201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0720100006B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E83DA5" w:rsidP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050460010711100,</w:t>
            </w:r>
          </w:p>
          <w:p w:rsidR="00E83DA5" w:rsidRPr="00E83DA5" w:rsidRDefault="00E83DA5" w:rsidP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050460010721100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Gospodarka wodno-ściekowa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07202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0720200006B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inwestycji w tworzenie, ulepszanie i rozwijanie podstawowych usług lokalnych dla ludności wiejskiej,</w:t>
            </w: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br/>
              <w:t>w tym rekreacji, kultury, i powiązanej infrastruktury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Inwestycje w obiekty pełniące funkcje kulturalne lub kształtowanie przestrzeni publicznej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Inwestycje w obiekty pełniące funkcję kulturalne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0740101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0740101006B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Kształtowanie przestrzeni publicznej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0740102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0740102006B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Inwestycje w targowiska lub obiekty budowlane przeznaczone na cele promocji lokalnych produktów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2B3223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0740200003A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badań i inwestycji związanych z utrzymaniem, odbudową i poprawą stanu dziedzictwa kulturowego</w:t>
            </w: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br w:type="page"/>
              <w:t>i przyrodniczego wsi, krajobrazu wiejskiego i miejsc o wysokiej wartości przyrodniczej, w tym dotyczące powiązanych</w:t>
            </w: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br w:type="page"/>
              <w:t xml:space="preserve">aspektów społeczno-gospodarczych oraz środków w zakresie świadomości </w:t>
            </w:r>
            <w:r w:rsidRPr="00624D57">
              <w:rPr>
                <w:rFonts w:ascii="Czcionka tekstu podstawowego" w:hAnsi="Czcionka tekstu podstawowego"/>
                <w:sz w:val="16"/>
                <w:szCs w:val="16"/>
              </w:rPr>
              <w:t>środowiskowej</w:t>
            </w:r>
          </w:p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Ochrona zabytków i budownictwa tradycyjnego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2B3223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0760100006B</w:t>
            </w:r>
          </w:p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83DA5" w:rsidRPr="00E83DA5" w:rsidRDefault="00E83DA5" w:rsidP="00D11ADC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7F471B">
        <w:trPr>
          <w:trHeight w:val="76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lastRenderedPageBreak/>
              <w:t>Współpraca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16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08159C" w:rsidP="00624D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08159C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08159C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08159C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4348AD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bookmarkStart w:id="0" w:name="_GoBack"/>
            <w:bookmarkEnd w:id="0"/>
            <w:r w:rsidRPr="00B051E8">
              <w:rPr>
                <w:rFonts w:ascii="Czcionka tekstu podstawowego" w:hAnsi="Czcionka tekstu podstawowego"/>
                <w:sz w:val="20"/>
                <w:szCs w:val="20"/>
              </w:rPr>
              <w:t>2A, 3A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1610100002A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E83DA5" w:rsidP="00560606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050460011611100,</w:t>
            </w:r>
          </w:p>
          <w:p w:rsidR="00E83DA5" w:rsidRPr="00E83DA5" w:rsidRDefault="00E83DA5" w:rsidP="00560606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050460011621100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E83DA5" w:rsidRPr="00E83DA5" w:rsidTr="007F471B">
        <w:trPr>
          <w:trHeight w:val="917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3DA5" w:rsidRPr="00E83DA5" w:rsidRDefault="00E83DA5" w:rsidP="00BA3BC8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3DA5" w:rsidRPr="00E83DA5" w:rsidRDefault="00E83DA5" w:rsidP="002B3223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1610100003A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eastAsiaTheme="minorHAnsi" w:hAnsi="Arial" w:cs="Arial"/>
                <w:sz w:val="20"/>
                <w:szCs w:val="20"/>
              </w:rPr>
              <w:t>Wsparcie dla rozwoju lokalnego w ramach inicjatywy LEADER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przygotowawcze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BA3BC8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1910000006B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E83DA5" w:rsidP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050460011911100,</w:t>
            </w:r>
          </w:p>
          <w:p w:rsidR="00E83DA5" w:rsidRPr="00E83DA5" w:rsidRDefault="00E83DA5" w:rsidP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050460011921100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90F6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na wdrażanie operacji w ramach strategii rozwoju lokalnego kierowanego przez społeczność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461C7F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Projekty realizowane przez podmioty inne niż LGD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C1106E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1920100006B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90F6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461C7F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Projekty grantowe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1641B4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1920200006B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Projekty własne LGD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1920300006B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Przygotowanie i realizacja działań w zakresie współpracy z lokalną grupą działania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1641B4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Przygotowanie projektów współpracy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1930100006B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Realizacja projektów współpracy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1930200006B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 xml:space="preserve">Realizacja poprzedzona </w:t>
            </w:r>
            <w:proofErr w:type="spellStart"/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przygotowaniemprojektów</w:t>
            </w:r>
            <w:proofErr w:type="spellEnd"/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 xml:space="preserve"> współpracy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1930300006B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na rzecz kosztów bieżących i aktywizacji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EA53A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1940000006B</w:t>
            </w:r>
          </w:p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E83DA5" w:rsidRPr="00E83DA5" w:rsidRDefault="00E83DA5" w:rsidP="00EA53A2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</w:tbl>
    <w:p w:rsidR="00BA6913" w:rsidRPr="00624D57" w:rsidRDefault="00BA6913" w:rsidP="00BA6913">
      <w:pPr>
        <w:spacing w:before="120"/>
        <w:ind w:left="360"/>
        <w:jc w:val="both"/>
        <w:rPr>
          <w:b/>
          <w:spacing w:val="-8"/>
          <w:sz w:val="20"/>
          <w:szCs w:val="20"/>
        </w:rPr>
      </w:pPr>
      <w:r w:rsidRPr="00624D57">
        <w:rPr>
          <w:b/>
          <w:spacing w:val="-8"/>
          <w:sz w:val="20"/>
          <w:szCs w:val="20"/>
        </w:rPr>
        <w:t>*działanie realizowane na obszarze Województwa Mazowieckiego</w:t>
      </w:r>
    </w:p>
    <w:p w:rsidR="00FA3E69" w:rsidRDefault="00FA3E69" w:rsidP="00FA3E69">
      <w:pPr>
        <w:rPr>
          <w:rFonts w:ascii="Calibri" w:eastAsiaTheme="minorHAnsi" w:hAnsi="Calibri"/>
          <w:color w:val="1F497D"/>
          <w:sz w:val="22"/>
          <w:szCs w:val="22"/>
        </w:rPr>
      </w:pPr>
    </w:p>
    <w:sectPr w:rsidR="00FA3E69" w:rsidSect="008A5B75">
      <w:footerReference w:type="default" r:id="rId7"/>
      <w:footerReference w:type="first" r:id="rId8"/>
      <w:pgSz w:w="16838" w:h="11906" w:orient="landscape"/>
      <w:pgMar w:top="1417" w:right="1417" w:bottom="1417" w:left="72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D6F" w:rsidRDefault="00E30D6F" w:rsidP="005A1140">
      <w:r>
        <w:separator/>
      </w:r>
    </w:p>
  </w:endnote>
  <w:endnote w:type="continuationSeparator" w:id="0">
    <w:p w:rsidR="00E30D6F" w:rsidRDefault="00E30D6F" w:rsidP="005A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CB1" w:rsidRDefault="00ED5CB1">
    <w:pPr>
      <w:pStyle w:val="Stopka"/>
    </w:pPr>
  </w:p>
  <w:tbl>
    <w:tblPr>
      <w:tblW w:w="1552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521"/>
    </w:tblGrid>
    <w:tr w:rsidR="00ED5CB1" w:rsidRPr="006C4B6A" w:rsidTr="00ED5CB1">
      <w:tc>
        <w:tcPr>
          <w:tcW w:w="15521" w:type="dxa"/>
          <w:tcBorders>
            <w:top w:val="single" w:sz="4" w:space="0" w:color="auto"/>
            <w:left w:val="nil"/>
            <w:bottom w:val="nil"/>
          </w:tcBorders>
        </w:tcPr>
        <w:p w:rsidR="00750B37" w:rsidRDefault="00750B37" w:rsidP="00750B3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AA16F8">
            <w:rPr>
              <w:b/>
              <w:sz w:val="18"/>
            </w:rPr>
            <w:t>2/</w:t>
          </w:r>
          <w:r w:rsidR="00ED5E02">
            <w:rPr>
              <w:b/>
              <w:sz w:val="18"/>
            </w:rPr>
            <w:t>z</w:t>
          </w:r>
        </w:p>
        <w:p w:rsidR="00750B37" w:rsidRDefault="00750B37" w:rsidP="00750B3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F838B5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F838B5">
            <w:rPr>
              <w:rStyle w:val="Numerstrony"/>
            </w:rPr>
            <w:fldChar w:fldCharType="separate"/>
          </w:r>
          <w:r w:rsidR="00136A25">
            <w:rPr>
              <w:rStyle w:val="Numerstrony"/>
              <w:noProof/>
            </w:rPr>
            <w:t>3</w:t>
          </w:r>
          <w:r w:rsidR="00F838B5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F838B5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F838B5">
            <w:rPr>
              <w:rStyle w:val="Numerstrony"/>
            </w:rPr>
            <w:fldChar w:fldCharType="separate"/>
          </w:r>
          <w:r w:rsidR="00136A25">
            <w:rPr>
              <w:rStyle w:val="Numerstrony"/>
              <w:noProof/>
            </w:rPr>
            <w:t>4</w:t>
          </w:r>
          <w:r w:rsidR="00F838B5">
            <w:rPr>
              <w:rStyle w:val="Numerstrony"/>
            </w:rPr>
            <w:fldChar w:fldCharType="end"/>
          </w:r>
        </w:p>
        <w:p w:rsidR="00ED5CB1" w:rsidRPr="006C4B6A" w:rsidRDefault="00ED5CB1" w:rsidP="005F149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</w:tr>
  </w:tbl>
  <w:p w:rsidR="00ED5CB1" w:rsidRDefault="00ED5CB1">
    <w:pPr>
      <w:pStyle w:val="Stopka"/>
    </w:pPr>
  </w:p>
  <w:p w:rsidR="00ED5CB1" w:rsidRDefault="00ED5CB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52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521"/>
    </w:tblGrid>
    <w:tr w:rsidR="00ED5CB1" w:rsidRPr="006C4B6A" w:rsidTr="005F1492">
      <w:tc>
        <w:tcPr>
          <w:tcW w:w="15521" w:type="dxa"/>
          <w:tcBorders>
            <w:top w:val="single" w:sz="4" w:space="0" w:color="auto"/>
            <w:left w:val="nil"/>
            <w:bottom w:val="nil"/>
          </w:tcBorders>
        </w:tcPr>
        <w:p w:rsidR="00750B37" w:rsidRDefault="00750B37" w:rsidP="00750B3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AA16F8">
            <w:rPr>
              <w:b/>
              <w:sz w:val="18"/>
            </w:rPr>
            <w:t>2/</w:t>
          </w:r>
          <w:r w:rsidR="00ED5E02">
            <w:rPr>
              <w:b/>
              <w:sz w:val="18"/>
            </w:rPr>
            <w:t>z</w:t>
          </w:r>
        </w:p>
        <w:p w:rsidR="00ED5CB1" w:rsidRDefault="00ED5CB1" w:rsidP="005F1492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F838B5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F838B5">
            <w:rPr>
              <w:rStyle w:val="Numerstrony"/>
            </w:rPr>
            <w:fldChar w:fldCharType="separate"/>
          </w:r>
          <w:r w:rsidR="00136A25">
            <w:rPr>
              <w:rStyle w:val="Numerstrony"/>
              <w:noProof/>
            </w:rPr>
            <w:t>1</w:t>
          </w:r>
          <w:r w:rsidR="00F838B5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F838B5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F838B5">
            <w:rPr>
              <w:rStyle w:val="Numerstrony"/>
            </w:rPr>
            <w:fldChar w:fldCharType="separate"/>
          </w:r>
          <w:r w:rsidR="00136A25">
            <w:rPr>
              <w:rStyle w:val="Numerstrony"/>
              <w:noProof/>
            </w:rPr>
            <w:t>4</w:t>
          </w:r>
          <w:r w:rsidR="00F838B5">
            <w:rPr>
              <w:rStyle w:val="Numerstrony"/>
            </w:rPr>
            <w:fldChar w:fldCharType="end"/>
          </w:r>
        </w:p>
        <w:p w:rsidR="00ED5CB1" w:rsidRPr="006C4B6A" w:rsidRDefault="00ED5CB1" w:rsidP="005F149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</w:tr>
  </w:tbl>
  <w:p w:rsidR="00ED5CB1" w:rsidRDefault="00ED5C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D6F" w:rsidRDefault="00E30D6F" w:rsidP="005A1140">
      <w:r>
        <w:separator/>
      </w:r>
    </w:p>
  </w:footnote>
  <w:footnote w:type="continuationSeparator" w:id="0">
    <w:p w:rsidR="00E30D6F" w:rsidRDefault="00E30D6F" w:rsidP="005A1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FFFFFF"/>
          </w14:solidFill>
        </w14:textFill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05"/>
    <w:rsid w:val="00042692"/>
    <w:rsid w:val="0008159C"/>
    <w:rsid w:val="000820C2"/>
    <w:rsid w:val="00136A25"/>
    <w:rsid w:val="0014503E"/>
    <w:rsid w:val="001641B4"/>
    <w:rsid w:val="00173FD7"/>
    <w:rsid w:val="001F04AD"/>
    <w:rsid w:val="002549E0"/>
    <w:rsid w:val="00261A16"/>
    <w:rsid w:val="002B3223"/>
    <w:rsid w:val="002C70A2"/>
    <w:rsid w:val="003419C8"/>
    <w:rsid w:val="00345031"/>
    <w:rsid w:val="00362656"/>
    <w:rsid w:val="003B54B0"/>
    <w:rsid w:val="003C5ECF"/>
    <w:rsid w:val="003F287F"/>
    <w:rsid w:val="00407523"/>
    <w:rsid w:val="00424058"/>
    <w:rsid w:val="004348AD"/>
    <w:rsid w:val="004760F4"/>
    <w:rsid w:val="004B2FDB"/>
    <w:rsid w:val="004D507C"/>
    <w:rsid w:val="00502155"/>
    <w:rsid w:val="0055127F"/>
    <w:rsid w:val="00560606"/>
    <w:rsid w:val="00587C11"/>
    <w:rsid w:val="0059663D"/>
    <w:rsid w:val="005A1140"/>
    <w:rsid w:val="005D5F29"/>
    <w:rsid w:val="00624D57"/>
    <w:rsid w:val="00633EE7"/>
    <w:rsid w:val="00650DE2"/>
    <w:rsid w:val="006768E9"/>
    <w:rsid w:val="006A5355"/>
    <w:rsid w:val="00750B37"/>
    <w:rsid w:val="0078009D"/>
    <w:rsid w:val="00795E06"/>
    <w:rsid w:val="007B28CB"/>
    <w:rsid w:val="007D39A2"/>
    <w:rsid w:val="007D792E"/>
    <w:rsid w:val="007F471B"/>
    <w:rsid w:val="00801705"/>
    <w:rsid w:val="00805230"/>
    <w:rsid w:val="00832DB9"/>
    <w:rsid w:val="00843B34"/>
    <w:rsid w:val="008465E5"/>
    <w:rsid w:val="008A5B75"/>
    <w:rsid w:val="008C2B56"/>
    <w:rsid w:val="008D74C4"/>
    <w:rsid w:val="0091215E"/>
    <w:rsid w:val="0092349B"/>
    <w:rsid w:val="00924760"/>
    <w:rsid w:val="0094368F"/>
    <w:rsid w:val="00955674"/>
    <w:rsid w:val="009C38E8"/>
    <w:rsid w:val="009D5A9A"/>
    <w:rsid w:val="00A2471F"/>
    <w:rsid w:val="00AA16F8"/>
    <w:rsid w:val="00B051E8"/>
    <w:rsid w:val="00B35B41"/>
    <w:rsid w:val="00BA3BC8"/>
    <w:rsid w:val="00BA6913"/>
    <w:rsid w:val="00C1106E"/>
    <w:rsid w:val="00C22021"/>
    <w:rsid w:val="00C34EE3"/>
    <w:rsid w:val="00C4334B"/>
    <w:rsid w:val="00C839F2"/>
    <w:rsid w:val="00CF3EA0"/>
    <w:rsid w:val="00D32B47"/>
    <w:rsid w:val="00D54FA1"/>
    <w:rsid w:val="00D80FAC"/>
    <w:rsid w:val="00DD4ED1"/>
    <w:rsid w:val="00E02111"/>
    <w:rsid w:val="00E30D6F"/>
    <w:rsid w:val="00E57A96"/>
    <w:rsid w:val="00E75469"/>
    <w:rsid w:val="00E83DA5"/>
    <w:rsid w:val="00E8713B"/>
    <w:rsid w:val="00EA53A2"/>
    <w:rsid w:val="00EC3BB8"/>
    <w:rsid w:val="00ED5CB1"/>
    <w:rsid w:val="00ED5E02"/>
    <w:rsid w:val="00EE71B6"/>
    <w:rsid w:val="00F03DEE"/>
    <w:rsid w:val="00F838B5"/>
    <w:rsid w:val="00FA3E69"/>
    <w:rsid w:val="00FF020E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DCFBC-FB5B-4AA2-859A-535691B1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A11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1140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5A11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A1140"/>
    <w:rPr>
      <w:sz w:val="24"/>
      <w:szCs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semiHidden/>
    <w:locked/>
    <w:rsid w:val="005A1140"/>
    <w:rPr>
      <w:sz w:val="22"/>
      <w:szCs w:val="24"/>
    </w:rPr>
  </w:style>
  <w:style w:type="paragraph" w:styleId="Tekstpodstawowy">
    <w:name w:val="Body Text"/>
    <w:aliases w:val="Tekst podstawow.(F2),(F2),A Body Text"/>
    <w:basedOn w:val="Normalny"/>
    <w:link w:val="TekstpodstawowyZnak"/>
    <w:semiHidden/>
    <w:unhideWhenUsed/>
    <w:rsid w:val="005A1140"/>
    <w:rPr>
      <w:sz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5A1140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5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CB1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ED5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6</cp:revision>
  <cp:lastPrinted>2016-07-05T07:18:00Z</cp:lastPrinted>
  <dcterms:created xsi:type="dcterms:W3CDTF">2016-06-28T12:59:00Z</dcterms:created>
  <dcterms:modified xsi:type="dcterms:W3CDTF">2016-07-05T07:20:00Z</dcterms:modified>
</cp:coreProperties>
</file>